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BBD" w:rsidRPr="0085412B" w:rsidRDefault="00CA3BBD" w:rsidP="00CA3BBD">
      <w:pPr>
        <w:pStyle w:val="BodyTextIndent"/>
        <w:ind w:firstLine="0"/>
        <w:rPr>
          <w:rStyle w:val="IntenseReference"/>
          <w:i/>
          <w:color w:val="FF0000"/>
          <w:sz w:val="28"/>
        </w:rPr>
      </w:pPr>
      <w:r w:rsidRPr="0085412B">
        <w:rPr>
          <w:rStyle w:val="IntenseReference"/>
          <w:i/>
          <w:color w:val="FF0000"/>
          <w:sz w:val="28"/>
        </w:rPr>
        <w:t>7 &amp; 8 SOCCER</w:t>
      </w:r>
    </w:p>
    <w:p w:rsidR="00CA3BBD" w:rsidRPr="00104C16" w:rsidRDefault="00CA3BBD" w:rsidP="00CA3BBD">
      <w:pPr>
        <w:pStyle w:val="BodyTextIndent"/>
        <w:ind w:firstLine="0"/>
        <w:jc w:val="center"/>
        <w:rPr>
          <w:b/>
          <w:sz w:val="22"/>
          <w:szCs w:val="28"/>
        </w:rPr>
      </w:pPr>
    </w:p>
    <w:p w:rsidR="00CA3BBD" w:rsidRPr="00C3019F" w:rsidRDefault="00CA3BBD" w:rsidP="00CA3BBD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2"/>
          <w:szCs w:val="28"/>
        </w:rPr>
        <w:t xml:space="preserve">A. </w:t>
      </w:r>
      <w:r w:rsidRPr="00D200C7">
        <w:rPr>
          <w:b/>
          <w:sz w:val="22"/>
          <w:szCs w:val="28"/>
        </w:rPr>
        <w:t>FORMAT</w:t>
      </w:r>
      <w:r w:rsidRPr="00C3019F">
        <w:rPr>
          <w:b/>
          <w:sz w:val="28"/>
          <w:szCs w:val="28"/>
        </w:rPr>
        <w:t>:</w:t>
      </w:r>
    </w:p>
    <w:p w:rsidR="00CA3BBD" w:rsidRPr="00D200C7" w:rsidRDefault="00CA3BBD" w:rsidP="00CA3BBD">
      <w:pPr>
        <w:pStyle w:val="BodyTextIndent"/>
        <w:ind w:firstLine="0"/>
        <w:rPr>
          <w:szCs w:val="28"/>
        </w:rPr>
      </w:pPr>
      <w:r w:rsidRPr="00C3019F">
        <w:rPr>
          <w:sz w:val="28"/>
          <w:szCs w:val="28"/>
        </w:rPr>
        <w:tab/>
      </w:r>
      <w:r w:rsidRPr="00D200C7">
        <w:rPr>
          <w:szCs w:val="28"/>
        </w:rPr>
        <w:t xml:space="preserve">1. Separate North and South tournaments, with crossover </w:t>
      </w:r>
      <w:r w:rsidRPr="00D200C7">
        <w:rPr>
          <w:szCs w:val="28"/>
        </w:rPr>
        <w:tab/>
      </w:r>
      <w:r w:rsidRPr="00D200C7">
        <w:rPr>
          <w:szCs w:val="28"/>
        </w:rPr>
        <w:tab/>
      </w:r>
      <w:r w:rsidRPr="00D200C7">
        <w:rPr>
          <w:szCs w:val="28"/>
        </w:rPr>
        <w:tab/>
      </w:r>
      <w:r w:rsidRPr="00D200C7">
        <w:rPr>
          <w:szCs w:val="28"/>
        </w:rPr>
        <w:tab/>
        <w:t>championships</w:t>
      </w:r>
    </w:p>
    <w:p w:rsidR="00CA3BBD" w:rsidRPr="00D200C7" w:rsidRDefault="00CA3BBD" w:rsidP="00CA3BBD">
      <w:pPr>
        <w:pStyle w:val="BodyTextIndent"/>
        <w:numPr>
          <w:ilvl w:val="0"/>
          <w:numId w:val="1"/>
        </w:numPr>
        <w:rPr>
          <w:szCs w:val="28"/>
        </w:rPr>
      </w:pPr>
      <w:r w:rsidRPr="00D200C7">
        <w:rPr>
          <w:szCs w:val="28"/>
        </w:rPr>
        <w:t>Top 2 in the North vs. Top 2 in the South</w:t>
      </w:r>
    </w:p>
    <w:p w:rsidR="00CA3BBD" w:rsidRPr="0085412B" w:rsidRDefault="00CA3BBD" w:rsidP="00CA3BBD">
      <w:pPr>
        <w:pStyle w:val="BodyTextIndent"/>
        <w:ind w:firstLine="0"/>
        <w:rPr>
          <w:szCs w:val="28"/>
        </w:rPr>
      </w:pPr>
      <w:r w:rsidRPr="0085412B">
        <w:rPr>
          <w:szCs w:val="28"/>
        </w:rPr>
        <w:tab/>
        <w:t>2. Boys’ and girls’ teams, 2 teams max per gender per school.</w:t>
      </w:r>
    </w:p>
    <w:p w:rsidR="00CA3BBD" w:rsidRPr="00D200C7" w:rsidRDefault="00CA3BBD" w:rsidP="00CA3BBD">
      <w:pPr>
        <w:pStyle w:val="BodyTextIndent"/>
        <w:ind w:firstLine="0"/>
        <w:rPr>
          <w:szCs w:val="28"/>
        </w:rPr>
      </w:pPr>
      <w:r w:rsidRPr="00D200C7">
        <w:rPr>
          <w:szCs w:val="28"/>
        </w:rPr>
        <w:tab/>
        <w:t xml:space="preserve">3. Approximate competition date: Last week of September   </w:t>
      </w:r>
    </w:p>
    <w:p w:rsidR="00CA3BBD" w:rsidRPr="00D200C7" w:rsidRDefault="00CA3BBD" w:rsidP="00CA3BBD">
      <w:pPr>
        <w:pStyle w:val="BodyTextIndent"/>
        <w:ind w:left="1440" w:firstLine="0"/>
        <w:rPr>
          <w:sz w:val="28"/>
          <w:szCs w:val="28"/>
        </w:rPr>
      </w:pPr>
      <w:r w:rsidRPr="00D200C7">
        <w:rPr>
          <w:szCs w:val="28"/>
        </w:rPr>
        <w:t xml:space="preserve">      With crossover the first week of October</w:t>
      </w:r>
    </w:p>
    <w:p w:rsidR="00CA3BBD" w:rsidRPr="00D200C7" w:rsidRDefault="00CA3BBD" w:rsidP="00CA3BBD">
      <w:pPr>
        <w:pStyle w:val="BodyTextIndent"/>
        <w:ind w:firstLine="0"/>
        <w:rPr>
          <w:sz w:val="28"/>
          <w:szCs w:val="28"/>
        </w:rPr>
      </w:pPr>
    </w:p>
    <w:p w:rsidR="00CA3BBD" w:rsidRDefault="00CA3BBD" w:rsidP="00CA3BBD">
      <w:pPr>
        <w:pStyle w:val="BodyTextIndent"/>
        <w:ind w:firstLine="0"/>
        <w:rPr>
          <w:b/>
          <w:szCs w:val="28"/>
        </w:rPr>
      </w:pPr>
      <w:r>
        <w:rPr>
          <w:b/>
          <w:szCs w:val="28"/>
        </w:rPr>
        <w:t xml:space="preserve">B. </w:t>
      </w:r>
      <w:r w:rsidRPr="00104C16">
        <w:rPr>
          <w:b/>
          <w:szCs w:val="28"/>
        </w:rPr>
        <w:t>FIFA RULES APPLY- WITH THE FOLLOWING MODIFICATIONS:</w:t>
      </w:r>
    </w:p>
    <w:p w:rsidR="00CA3BBD" w:rsidRPr="0085412B" w:rsidRDefault="00CA3BBD" w:rsidP="00CA3BBD">
      <w:pPr>
        <w:pStyle w:val="BodyTextIndent"/>
        <w:ind w:firstLine="0"/>
        <w:rPr>
          <w:b/>
          <w:szCs w:val="28"/>
        </w:rPr>
      </w:pPr>
      <w:r>
        <w:rPr>
          <w:b/>
          <w:sz w:val="22"/>
          <w:szCs w:val="28"/>
        </w:rPr>
        <w:tab/>
      </w:r>
      <w:r>
        <w:rPr>
          <w:b/>
          <w:sz w:val="22"/>
          <w:szCs w:val="28"/>
        </w:rPr>
        <w:tab/>
      </w:r>
      <w:hyperlink r:id="rId5" w:history="1">
        <w:r w:rsidRPr="00104C16">
          <w:rPr>
            <w:rStyle w:val="Hyperlink"/>
            <w:b/>
            <w:sz w:val="22"/>
            <w:szCs w:val="28"/>
          </w:rPr>
          <w:t>FIFA rule book</w:t>
        </w:r>
      </w:hyperlink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hyperlink r:id="rId6" w:history="1">
        <w:r w:rsidRPr="00104C16">
          <w:rPr>
            <w:rStyle w:val="Hyperlink"/>
            <w:b/>
            <w:sz w:val="22"/>
            <w:szCs w:val="28"/>
          </w:rPr>
          <w:t>Soccer officials’ handbook</w:t>
        </w:r>
      </w:hyperlink>
    </w:p>
    <w:p w:rsidR="00CA3BBD" w:rsidRDefault="00CA3BBD" w:rsidP="00CA3BBD">
      <w:pPr>
        <w:pStyle w:val="BodyTextIndent"/>
        <w:ind w:firstLine="0"/>
        <w:jc w:val="center"/>
        <w:rPr>
          <w:b/>
          <w:sz w:val="22"/>
          <w:szCs w:val="28"/>
        </w:rPr>
      </w:pPr>
    </w:p>
    <w:p w:rsidR="00CA3BBD" w:rsidRPr="00D200C7" w:rsidRDefault="00CA3BBD" w:rsidP="00CA3BBD">
      <w:pPr>
        <w:pStyle w:val="BodyTextIndent"/>
        <w:ind w:firstLine="0"/>
        <w:rPr>
          <w:szCs w:val="28"/>
        </w:rPr>
      </w:pPr>
      <w:r w:rsidRPr="00C3019F">
        <w:rPr>
          <w:sz w:val="28"/>
          <w:szCs w:val="28"/>
        </w:rPr>
        <w:tab/>
      </w:r>
      <w:r w:rsidRPr="00D200C7">
        <w:rPr>
          <w:szCs w:val="28"/>
        </w:rPr>
        <w:t>1. Games consist of two, 15-minute halves with 3-minute halftime.</w:t>
      </w:r>
    </w:p>
    <w:p w:rsidR="00CA3BBD" w:rsidRPr="00D200C7" w:rsidRDefault="00CA3BBD" w:rsidP="00CA3BBD">
      <w:pPr>
        <w:pStyle w:val="BodyTextIndent"/>
        <w:ind w:firstLine="0"/>
        <w:rPr>
          <w:szCs w:val="28"/>
        </w:rPr>
      </w:pPr>
      <w:r w:rsidRPr="00D200C7">
        <w:rPr>
          <w:szCs w:val="28"/>
        </w:rPr>
        <w:tab/>
        <w:t xml:space="preserve">2. Mandatory substitution at the nearest opportunity every 7 ½ minutes of game </w:t>
      </w:r>
      <w:r>
        <w:rPr>
          <w:szCs w:val="28"/>
        </w:rPr>
        <w:tab/>
      </w:r>
      <w:r>
        <w:rPr>
          <w:szCs w:val="28"/>
        </w:rPr>
        <w:tab/>
      </w:r>
      <w:r w:rsidRPr="00D200C7">
        <w:rPr>
          <w:szCs w:val="28"/>
        </w:rPr>
        <w:t>play.  In</w:t>
      </w:r>
      <w:r>
        <w:rPr>
          <w:szCs w:val="28"/>
        </w:rPr>
        <w:t xml:space="preserve"> </w:t>
      </w:r>
      <w:r w:rsidRPr="00D200C7">
        <w:rPr>
          <w:szCs w:val="28"/>
        </w:rPr>
        <w:t xml:space="preserve">the last 7 ½ minutes of the game, coaches’ discretion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200C7">
        <w:rPr>
          <w:szCs w:val="28"/>
        </w:rPr>
        <w:t>may be used to determine playing time.</w:t>
      </w:r>
    </w:p>
    <w:p w:rsidR="00CA3BBD" w:rsidRPr="00D200C7" w:rsidRDefault="00CA3BBD" w:rsidP="00CA3BBD">
      <w:pPr>
        <w:pStyle w:val="BodyTextIndent"/>
        <w:ind w:firstLine="0"/>
        <w:rPr>
          <w:szCs w:val="28"/>
        </w:rPr>
      </w:pPr>
      <w:r w:rsidRPr="00D200C7">
        <w:rPr>
          <w:szCs w:val="28"/>
        </w:rPr>
        <w:tab/>
        <w:t>3. Ties will remain in the round robin games.</w:t>
      </w:r>
    </w:p>
    <w:p w:rsidR="00CA3BBD" w:rsidRPr="00D200C7" w:rsidRDefault="00CA3BBD" w:rsidP="00CA3BBD">
      <w:pPr>
        <w:pStyle w:val="BodyTextIndent"/>
        <w:ind w:firstLine="0"/>
        <w:rPr>
          <w:szCs w:val="28"/>
        </w:rPr>
      </w:pPr>
      <w:r w:rsidRPr="00D200C7">
        <w:rPr>
          <w:szCs w:val="28"/>
        </w:rPr>
        <w:tab/>
        <w:t xml:space="preserve">4. Two officials will be assigned to each game. This will include one student </w:t>
      </w:r>
      <w:r>
        <w:rPr>
          <w:szCs w:val="28"/>
        </w:rPr>
        <w:tab/>
      </w:r>
      <w:r>
        <w:rPr>
          <w:szCs w:val="28"/>
        </w:rPr>
        <w:tab/>
      </w:r>
      <w:r w:rsidRPr="00D200C7">
        <w:rPr>
          <w:szCs w:val="28"/>
        </w:rPr>
        <w:t xml:space="preserve">official and one adult with background knowledge in the rules and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200C7">
        <w:rPr>
          <w:szCs w:val="28"/>
        </w:rPr>
        <w:t>procedures of the game.</w:t>
      </w:r>
    </w:p>
    <w:p w:rsidR="00CA3BBD" w:rsidRPr="00D200C7" w:rsidRDefault="00CA3BBD" w:rsidP="00CA3BBD">
      <w:pPr>
        <w:pStyle w:val="BodyTextIndent"/>
        <w:ind w:firstLine="0"/>
        <w:rPr>
          <w:szCs w:val="28"/>
        </w:rPr>
      </w:pPr>
      <w:r w:rsidRPr="00D200C7">
        <w:rPr>
          <w:szCs w:val="28"/>
        </w:rPr>
        <w:tab/>
        <w:t xml:space="preserve">5. Shin Pads must be worn by all players or they will not be permitted to play. </w:t>
      </w:r>
    </w:p>
    <w:p w:rsidR="00CA3BBD" w:rsidRPr="00D200C7" w:rsidRDefault="00CA3BBD" w:rsidP="00CA3BBD">
      <w:pPr>
        <w:pStyle w:val="BodyTextIndent"/>
        <w:ind w:firstLine="0"/>
        <w:rPr>
          <w:szCs w:val="28"/>
        </w:rPr>
      </w:pPr>
      <w:r w:rsidRPr="00D200C7">
        <w:rPr>
          <w:szCs w:val="28"/>
        </w:rPr>
        <w:tab/>
        <w:t>6. No metal cleats or sandals.</w:t>
      </w:r>
    </w:p>
    <w:p w:rsidR="00CA3BBD" w:rsidRPr="00D200C7" w:rsidRDefault="00CA3BBD" w:rsidP="00CA3BBD">
      <w:pPr>
        <w:pStyle w:val="BodyTextIndent"/>
        <w:ind w:firstLine="0"/>
        <w:rPr>
          <w:szCs w:val="28"/>
        </w:rPr>
      </w:pPr>
      <w:r w:rsidRPr="00D200C7">
        <w:rPr>
          <w:szCs w:val="28"/>
        </w:rPr>
        <w:tab/>
        <w:t xml:space="preserve">7. Sweat pants mitts and toques may only be worn in cold weather conditions </w:t>
      </w:r>
      <w:r>
        <w:rPr>
          <w:szCs w:val="28"/>
        </w:rPr>
        <w:tab/>
      </w:r>
      <w:r>
        <w:rPr>
          <w:szCs w:val="28"/>
        </w:rPr>
        <w:tab/>
      </w:r>
      <w:r w:rsidRPr="00D200C7">
        <w:rPr>
          <w:szCs w:val="28"/>
        </w:rPr>
        <w:t>(ref’s</w:t>
      </w:r>
      <w:r>
        <w:rPr>
          <w:szCs w:val="28"/>
        </w:rPr>
        <w:t xml:space="preserve"> </w:t>
      </w:r>
      <w:r w:rsidRPr="00D200C7">
        <w:rPr>
          <w:szCs w:val="28"/>
        </w:rPr>
        <w:t>discretion).</w:t>
      </w:r>
    </w:p>
    <w:p w:rsidR="00CA3BBD" w:rsidRPr="00C3019F" w:rsidRDefault="00CA3BBD" w:rsidP="00CA3BBD">
      <w:pPr>
        <w:pStyle w:val="BodyTextIndent"/>
        <w:ind w:firstLine="0"/>
        <w:rPr>
          <w:b/>
          <w:sz w:val="28"/>
          <w:szCs w:val="28"/>
        </w:rPr>
      </w:pPr>
    </w:p>
    <w:p w:rsidR="00CA3BBD" w:rsidRPr="00C3019F" w:rsidRDefault="00CA3BBD" w:rsidP="00CA3BBD">
      <w:pPr>
        <w:pStyle w:val="BodyTextIndent"/>
        <w:ind w:firstLine="0"/>
        <w:rPr>
          <w:sz w:val="28"/>
          <w:szCs w:val="28"/>
        </w:rPr>
      </w:pPr>
      <w:r>
        <w:rPr>
          <w:b/>
          <w:szCs w:val="28"/>
        </w:rPr>
        <w:t xml:space="preserve">C. </w:t>
      </w:r>
      <w:r w:rsidRPr="00104C16">
        <w:rPr>
          <w:b/>
          <w:szCs w:val="28"/>
        </w:rPr>
        <w:t>Playoff rules</w:t>
      </w:r>
      <w:r>
        <w:rPr>
          <w:b/>
          <w:szCs w:val="28"/>
        </w:rPr>
        <w:t>: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C3019F">
        <w:rPr>
          <w:sz w:val="28"/>
          <w:szCs w:val="28"/>
        </w:rPr>
        <w:tab/>
      </w:r>
      <w:r w:rsidRPr="00104C16">
        <w:rPr>
          <w:szCs w:val="28"/>
        </w:rPr>
        <w:t xml:space="preserve">1. Tie </w:t>
      </w:r>
      <w:r w:rsidRPr="00F72F39">
        <w:rPr>
          <w:szCs w:val="28"/>
        </w:rPr>
        <w:t>breakers</w:t>
      </w:r>
      <w:r w:rsidRPr="00104C16">
        <w:rPr>
          <w:szCs w:val="28"/>
        </w:rPr>
        <w:t xml:space="preserve"> for standings in round robin play: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</w:r>
      <w:r w:rsidRPr="00104C16">
        <w:rPr>
          <w:szCs w:val="28"/>
        </w:rPr>
        <w:tab/>
        <w:t>a. The team with the better won/loss/tie record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</w:r>
      <w:r w:rsidRPr="00104C16">
        <w:rPr>
          <w:szCs w:val="28"/>
        </w:rPr>
        <w:tab/>
        <w:t xml:space="preserve">b. Goals for and against during the </w:t>
      </w:r>
      <w:r w:rsidRPr="00454177">
        <w:rPr>
          <w:szCs w:val="28"/>
        </w:rPr>
        <w:t>game between the two tied teams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</w:r>
      <w:r w:rsidRPr="00104C16">
        <w:rPr>
          <w:szCs w:val="28"/>
        </w:rPr>
        <w:tab/>
        <w:t>c. Goals for and against in total round robin play.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</w:r>
      <w:r w:rsidRPr="00104C16">
        <w:rPr>
          <w:szCs w:val="28"/>
        </w:rPr>
        <w:tab/>
        <w:t>d. 5 penalty kicks shoot out.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</w:r>
      <w:r w:rsidRPr="00104C16">
        <w:rPr>
          <w:szCs w:val="28"/>
        </w:rPr>
        <w:tab/>
        <w:t>e. Sudden death penalty kicks.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  <w:t xml:space="preserve">2. Playoffs will be 15-minute halves.  If still tied after regulation time, the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04C16">
        <w:rPr>
          <w:szCs w:val="28"/>
        </w:rPr>
        <w:t>following tie breaker rules will be implemented: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</w:r>
      <w:r w:rsidRPr="00104C16">
        <w:rPr>
          <w:szCs w:val="28"/>
        </w:rPr>
        <w:tab/>
        <w:t xml:space="preserve">a. </w:t>
      </w:r>
      <w:proofErr w:type="gramStart"/>
      <w:r w:rsidRPr="00104C16">
        <w:rPr>
          <w:szCs w:val="28"/>
        </w:rPr>
        <w:t>5 minute</w:t>
      </w:r>
      <w:proofErr w:type="gramEnd"/>
      <w:r w:rsidRPr="00104C16">
        <w:rPr>
          <w:szCs w:val="28"/>
        </w:rPr>
        <w:t xml:space="preserve"> overtime period (sudden death)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</w:r>
      <w:r w:rsidRPr="00104C16">
        <w:rPr>
          <w:szCs w:val="28"/>
        </w:rPr>
        <w:tab/>
        <w:t>b. 5 penalty kicks shoot out.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</w:r>
      <w:r w:rsidRPr="00104C16">
        <w:rPr>
          <w:szCs w:val="28"/>
        </w:rPr>
        <w:tab/>
        <w:t>c. Sudden death penalty kicks.</w:t>
      </w: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 w:rsidRPr="00104C16">
        <w:rPr>
          <w:szCs w:val="28"/>
        </w:rPr>
        <w:tab/>
        <w:t xml:space="preserve">3. Banners awarded to the first place teams and personal ribbons to the champions </w:t>
      </w:r>
      <w:r>
        <w:rPr>
          <w:szCs w:val="28"/>
        </w:rPr>
        <w:tab/>
      </w:r>
      <w:r>
        <w:rPr>
          <w:szCs w:val="28"/>
        </w:rPr>
        <w:tab/>
      </w:r>
      <w:r w:rsidRPr="00104C16">
        <w:rPr>
          <w:szCs w:val="28"/>
        </w:rPr>
        <w:t xml:space="preserve">and finalists </w:t>
      </w:r>
    </w:p>
    <w:p w:rsidR="00CA3BBD" w:rsidRPr="00C3019F" w:rsidRDefault="00CA3BBD" w:rsidP="00CA3BBD">
      <w:pPr>
        <w:pStyle w:val="BodyTextIndent"/>
        <w:ind w:firstLine="0"/>
        <w:rPr>
          <w:sz w:val="28"/>
          <w:szCs w:val="28"/>
        </w:rPr>
      </w:pPr>
    </w:p>
    <w:p w:rsidR="00CA3BBD" w:rsidRPr="00104C16" w:rsidRDefault="00CA3BBD" w:rsidP="00CA3BBD">
      <w:pPr>
        <w:pStyle w:val="BodyTextIndent"/>
        <w:ind w:firstLine="0"/>
        <w:rPr>
          <w:szCs w:val="28"/>
        </w:rPr>
      </w:pPr>
      <w:r>
        <w:rPr>
          <w:b/>
          <w:szCs w:val="28"/>
        </w:rPr>
        <w:t xml:space="preserve">D. </w:t>
      </w:r>
      <w:r w:rsidRPr="00104C16">
        <w:rPr>
          <w:b/>
          <w:szCs w:val="28"/>
        </w:rPr>
        <w:t>Cross over championship</w:t>
      </w:r>
      <w:r>
        <w:rPr>
          <w:szCs w:val="28"/>
        </w:rPr>
        <w:t>:</w:t>
      </w:r>
    </w:p>
    <w:p w:rsidR="00CA3BBD" w:rsidRPr="00104C16" w:rsidRDefault="00CA3BBD" w:rsidP="00CA3BBD">
      <w:pPr>
        <w:pStyle w:val="BodyTextIndent"/>
        <w:numPr>
          <w:ilvl w:val="0"/>
          <w:numId w:val="1"/>
        </w:numPr>
        <w:rPr>
          <w:szCs w:val="28"/>
        </w:rPr>
      </w:pPr>
      <w:r w:rsidRPr="00104C16">
        <w:rPr>
          <w:szCs w:val="28"/>
        </w:rPr>
        <w:t>will be scheduled for a different day</w:t>
      </w:r>
    </w:p>
    <w:p w:rsidR="00CA3BBD" w:rsidRPr="00104C16" w:rsidRDefault="00CA3BBD" w:rsidP="00CA3BBD">
      <w:pPr>
        <w:pStyle w:val="BodyTextIndent"/>
        <w:numPr>
          <w:ilvl w:val="0"/>
          <w:numId w:val="1"/>
        </w:numPr>
        <w:rPr>
          <w:szCs w:val="28"/>
        </w:rPr>
      </w:pPr>
      <w:r w:rsidRPr="00104C16">
        <w:rPr>
          <w:szCs w:val="28"/>
        </w:rPr>
        <w:t xml:space="preserve">Semi-finals and finals game time will be 2-30 minute halves. </w:t>
      </w:r>
    </w:p>
    <w:p w:rsidR="00CA3BBD" w:rsidRPr="00104C16" w:rsidRDefault="00CA3BBD" w:rsidP="00CA3BBD">
      <w:pPr>
        <w:pStyle w:val="BodyTextIndent"/>
        <w:numPr>
          <w:ilvl w:val="0"/>
          <w:numId w:val="1"/>
        </w:numPr>
        <w:rPr>
          <w:szCs w:val="28"/>
        </w:rPr>
      </w:pPr>
      <w:r w:rsidRPr="00104C16">
        <w:rPr>
          <w:szCs w:val="28"/>
        </w:rPr>
        <w:lastRenderedPageBreak/>
        <w:t xml:space="preserve"> A </w:t>
      </w:r>
      <w:proofErr w:type="gramStart"/>
      <w:r w:rsidRPr="00104C16">
        <w:rPr>
          <w:szCs w:val="28"/>
        </w:rPr>
        <w:t>30 minute</w:t>
      </w:r>
      <w:proofErr w:type="gramEnd"/>
      <w:r w:rsidRPr="00104C16">
        <w:rPr>
          <w:szCs w:val="28"/>
        </w:rPr>
        <w:t xml:space="preserve"> break between the last semi-final game and the final should be in place.</w:t>
      </w:r>
    </w:p>
    <w:p w:rsidR="00CA3BBD" w:rsidRPr="00104C16" w:rsidRDefault="00CA3BBD" w:rsidP="00CA3BBD">
      <w:pPr>
        <w:pStyle w:val="BodyTextIndent"/>
        <w:numPr>
          <w:ilvl w:val="0"/>
          <w:numId w:val="1"/>
        </w:numPr>
        <w:rPr>
          <w:szCs w:val="28"/>
        </w:rPr>
      </w:pPr>
      <w:r w:rsidRPr="00104C16">
        <w:rPr>
          <w:szCs w:val="28"/>
        </w:rPr>
        <w:t>If both teams agree to start the championship game earlier, they may do so.</w:t>
      </w: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  <w:bookmarkStart w:id="0" w:name="_GoBack"/>
      <w:bookmarkEnd w:id="0"/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</w:rPr>
      </w:pPr>
    </w:p>
    <w:p w:rsidR="00AF1F23" w:rsidRDefault="00AF1F23" w:rsidP="00AF1F23">
      <w:pPr>
        <w:pStyle w:val="BodyTextIndent"/>
        <w:ind w:firstLine="0"/>
        <w:rPr>
          <w:rStyle w:val="IntenseReference"/>
          <w:i/>
          <w:color w:val="FF0000"/>
          <w:sz w:val="28"/>
        </w:rPr>
      </w:pPr>
    </w:p>
    <w:p w:rsidR="00314FC5" w:rsidRDefault="00314FC5" w:rsidP="00AF1F23"/>
    <w:sectPr w:rsidR="0031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3895"/>
    <w:multiLevelType w:val="hybridMultilevel"/>
    <w:tmpl w:val="63FE7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3"/>
    <w:rsid w:val="00314FC5"/>
    <w:rsid w:val="00AF1F23"/>
    <w:rsid w:val="00CA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754B7-A53F-44D4-87B7-BCF27699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AF1F23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F1F23"/>
    <w:rPr>
      <w:rFonts w:ascii="Arial" w:eastAsia="Arial Unicode MS" w:hAnsi="Arial" w:cs="Arial Unicode MS"/>
      <w:i/>
      <w:iCs/>
      <w:sz w:val="28"/>
      <w:szCs w:val="28"/>
      <w:lang w:val="en-CA" w:eastAsia="ar-SA"/>
    </w:rPr>
  </w:style>
  <w:style w:type="paragraph" w:styleId="BodyTextIndent">
    <w:name w:val="Body Text Indent"/>
    <w:basedOn w:val="Normal"/>
    <w:link w:val="BodyTextIndentChar"/>
    <w:rsid w:val="00AF1F23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AF1F23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IntenseReference">
    <w:name w:val="Intense Reference"/>
    <w:uiPriority w:val="32"/>
    <w:qFormat/>
    <w:rsid w:val="00AF1F23"/>
    <w:rPr>
      <w:b/>
      <w:bCs/>
      <w:smallCaps/>
      <w:color w:val="C0504D"/>
      <w:spacing w:val="5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F23"/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styleId="Hyperlink">
    <w:name w:val="Hyperlink"/>
    <w:uiPriority w:val="99"/>
    <w:unhideWhenUsed/>
    <w:rsid w:val="00CA3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itobasoccerreferees.ca/files/4814/6233/5084/Handbook_Summary_Revised_May_1_2016.pdf" TargetMode="External"/><Relationship Id="rId5" Type="http://schemas.openxmlformats.org/officeDocument/2006/relationships/hyperlink" Target="http://www.fifa.com/mm/Document/FootballDevelopment/Refereeing/02/36/01/11/LawsofthegamewebEN_Neutr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2</cp:revision>
  <dcterms:created xsi:type="dcterms:W3CDTF">2018-04-17T18:36:00Z</dcterms:created>
  <dcterms:modified xsi:type="dcterms:W3CDTF">2018-04-17T18:36:00Z</dcterms:modified>
</cp:coreProperties>
</file>